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B3" w:rsidRPr="00D53F3D" w:rsidRDefault="00DA30B3" w:rsidP="00D53F3D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КРАСНОЯРСКИЙ КРАЙ</w:t>
      </w:r>
    </w:p>
    <w:p w:rsidR="00DA30B3" w:rsidRDefault="00DA30B3" w:rsidP="00D53F3D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КИРЧИЖЕНСКИЙ СЕЛЬСОВЕТ БИРИЛЮССКОГО РАЙОНА</w:t>
      </w:r>
    </w:p>
    <w:p w:rsidR="00DA30B3" w:rsidRDefault="00DA30B3" w:rsidP="00D53F3D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КИРЧИЖЕНСКИЙ СЕЛЬСКИЙ СОВЕТ ДЕПУТАТОВ</w:t>
      </w:r>
    </w:p>
    <w:p w:rsidR="00DA30B3" w:rsidRDefault="00DA30B3" w:rsidP="00DA30B3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A30B3" w:rsidRDefault="00DA30B3" w:rsidP="00DA30B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DA30B3" w:rsidRDefault="00DA30B3" w:rsidP="00DA30B3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30B3" w:rsidRDefault="00D53F3D" w:rsidP="00DA30B3">
      <w:pPr>
        <w:keepNext/>
        <w:keepLines/>
        <w:spacing w:after="0" w:line="240" w:lineRule="auto"/>
        <w:ind w:right="-1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00.00.</w:t>
      </w:r>
      <w:r w:rsidR="00DA30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="00DA30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A30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  <w:r w:rsidR="00DA30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Pr="00D53F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с.Кирчиж</w:t>
      </w:r>
      <w:r w:rsidR="00DA30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№ проект</w:t>
      </w:r>
    </w:p>
    <w:p w:rsidR="00DA30B3" w:rsidRDefault="00DA30B3" w:rsidP="00DA30B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A30B3" w:rsidRDefault="00DA30B3" w:rsidP="00DA30B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A30B3" w:rsidRDefault="00DA30B3" w:rsidP="00DA30B3">
      <w:pPr>
        <w:keepNext/>
        <w:keepLines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Кирчиженского сельсовета</w:t>
      </w:r>
    </w:p>
    <w:p w:rsidR="00DA30B3" w:rsidRDefault="00DA30B3" w:rsidP="00DA30B3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Бирилюсского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DA30B3" w:rsidRDefault="00DA30B3" w:rsidP="00DA30B3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A30B3" w:rsidRDefault="00DA30B3" w:rsidP="00DA30B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Кирчиженского сельсовета Бирилюсского района Красноярского края в соответствие с требованиями федерального и краевого законодательст</w:t>
      </w:r>
      <w:r w:rsidR="00D53F3D">
        <w:rPr>
          <w:rFonts w:ascii="Times New Roman" w:eastAsia="Times New Roman" w:hAnsi="Times New Roman" w:cs="Times New Roman"/>
          <w:sz w:val="26"/>
          <w:szCs w:val="26"/>
          <w:lang w:eastAsia="ru-RU"/>
        </w:rPr>
        <w:t>ва, руководствуясь статьями 65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Кирчиженского сельсовета Бирилюсского района Красноярского края, Кирчиженский сельский Совет депутатов РЕШИЛ:</w:t>
      </w:r>
    </w:p>
    <w:p w:rsidR="00DA30B3" w:rsidRDefault="00DA30B3" w:rsidP="008D2AE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Кирчиженского сельсовета Бирилюсского района Красноярского края следующие изменения:</w:t>
      </w:r>
    </w:p>
    <w:p w:rsidR="00F5156A" w:rsidRDefault="00DA30B3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1.1. </w:t>
      </w:r>
      <w:r w:rsidR="00F5156A" w:rsidRPr="00F5156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 статье 4:</w:t>
      </w:r>
    </w:p>
    <w:p w:rsidR="00F5156A" w:rsidRDefault="00F5156A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2 слова </w:t>
      </w:r>
      <w:r w:rsidRPr="00F5156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«на участие в местном самоуправлении»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 w:rsidRPr="00F5156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«на осуществление местного самоуправления»;</w:t>
      </w:r>
    </w:p>
    <w:p w:rsidR="00255AAD" w:rsidRPr="00DD2B49" w:rsidRDefault="00DA30B3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D2B4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="00255AAD" w:rsidRPr="00DD2B4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пункт</w:t>
      </w:r>
      <w:r w:rsidR="007276B8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="00255AAD" w:rsidRPr="00DD2B4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7</w:t>
      </w:r>
      <w:r w:rsidR="007276B8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, 8, 9</w:t>
      </w:r>
      <w:r w:rsidR="00255AAD" w:rsidRPr="00DD2B4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255AAD" w:rsidRDefault="00255AAD" w:rsidP="008D2AEC">
      <w:pPr>
        <w:pStyle w:val="a8"/>
        <w:spacing w:before="0" w:beforeAutospacing="0" w:after="0" w:afterAutospacing="0"/>
        <w:ind w:firstLine="709"/>
        <w:jc w:val="both"/>
      </w:pPr>
      <w:r w:rsidRPr="00DD2B49">
        <w:rPr>
          <w:bCs/>
          <w:color w:val="000000"/>
          <w:sz w:val="26"/>
          <w:szCs w:val="26"/>
        </w:rPr>
        <w:t>«</w:t>
      </w:r>
      <w:r w:rsidRPr="00255AAD">
        <w:rPr>
          <w:bCs/>
          <w:color w:val="000000"/>
          <w:sz w:val="26"/>
          <w:szCs w:val="26"/>
        </w:rPr>
        <w:t>7.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 порядке, предусмотренном пунктом 8 настоящей статьи.</w:t>
      </w:r>
    </w:p>
    <w:p w:rsidR="00255AAD" w:rsidRDefault="00255AAD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55AAD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8. 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</w:t>
      </w:r>
      <w:r w:rsidR="009D6F7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255AAD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общественно-политическ</w:t>
      </w:r>
      <w:r w:rsidR="007974CA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ой газете</w:t>
      </w:r>
      <w:r w:rsidRPr="00255AAD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«Новый путь»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 w:rsidR="00DD2B49" w:rsidRPr="00DD2B49" w:rsidRDefault="00DD2B49" w:rsidP="008D2AEC">
      <w:pPr>
        <w:pStyle w:val="a8"/>
        <w:spacing w:before="0" w:beforeAutospacing="0" w:after="0" w:afterAutospacing="0"/>
        <w:ind w:firstLine="709"/>
        <w:contextualSpacing/>
        <w:jc w:val="both"/>
        <w:rPr>
          <w:iCs/>
          <w:sz w:val="26"/>
          <w:szCs w:val="26"/>
        </w:rPr>
      </w:pPr>
      <w:r w:rsidRPr="00DD2B49">
        <w:rPr>
          <w:color w:val="000000"/>
          <w:sz w:val="26"/>
          <w:szCs w:val="26"/>
        </w:rPr>
        <w:t xml:space="preserve">9. </w:t>
      </w:r>
      <w:r w:rsidRPr="00DD2B49">
        <w:rPr>
          <w:iCs/>
          <w:sz w:val="26"/>
          <w:szCs w:val="26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DD2B49" w:rsidRPr="00DD2B49" w:rsidRDefault="00DD2B49" w:rsidP="008D2AEC">
      <w:pPr>
        <w:pStyle w:val="a8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D2B49">
        <w:rPr>
          <w:iCs/>
          <w:sz w:val="26"/>
          <w:szCs w:val="26"/>
        </w:rPr>
        <w:t xml:space="preserve">размещения в местах, доступных для неограниченного круга лиц: автобусная остановка с. Кирчиж, автобусная остановка д. Александровка, автобусная остановка </w:t>
      </w:r>
      <w:r w:rsidR="003E68BB">
        <w:rPr>
          <w:iCs/>
          <w:sz w:val="26"/>
          <w:szCs w:val="26"/>
        </w:rPr>
        <w:br/>
      </w:r>
      <w:r w:rsidRPr="00DD2B49">
        <w:rPr>
          <w:iCs/>
          <w:sz w:val="26"/>
          <w:szCs w:val="26"/>
        </w:rPr>
        <w:t xml:space="preserve">д. Муслинка, автобусная остановка д. Н. Тунуй, автобусная остановка </w:t>
      </w:r>
      <w:r w:rsidRPr="00DD2B49">
        <w:rPr>
          <w:iCs/>
          <w:sz w:val="26"/>
          <w:szCs w:val="26"/>
        </w:rPr>
        <w:br/>
        <w:t>д. Биктимировка;</w:t>
      </w:r>
    </w:p>
    <w:p w:rsidR="00DD2B49" w:rsidRDefault="00DD2B49" w:rsidP="008D2AEC">
      <w:pPr>
        <w:pStyle w:val="a8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DD2B49">
        <w:rPr>
          <w:iCs/>
          <w:sz w:val="26"/>
          <w:szCs w:val="26"/>
        </w:rPr>
        <w:t xml:space="preserve"> размещения полного текста в сетевом издании – портал Минюста России «Нормативные правовые акты в Российской Федерации» (http://pravo.minjust.ru, http://право-минюст.рф, регистрация в качестве сетевого издания Эл № ФС77-72471 </w:t>
      </w:r>
      <w:r>
        <w:rPr>
          <w:iCs/>
          <w:sz w:val="26"/>
          <w:szCs w:val="26"/>
        </w:rPr>
        <w:br/>
      </w:r>
      <w:r w:rsidRPr="00DD2B49">
        <w:rPr>
          <w:iCs/>
          <w:sz w:val="26"/>
          <w:szCs w:val="26"/>
        </w:rPr>
        <w:t>от 05.03.2018).»</w:t>
      </w:r>
      <w:r w:rsidRPr="00DD2B49">
        <w:rPr>
          <w:rStyle w:val="ac"/>
          <w:iCs/>
          <w:sz w:val="26"/>
          <w:szCs w:val="26"/>
        </w:rPr>
        <w:footnoteReference w:id="1"/>
      </w:r>
      <w:r w:rsidRPr="00DD2B49">
        <w:rPr>
          <w:iCs/>
          <w:sz w:val="26"/>
          <w:szCs w:val="26"/>
        </w:rPr>
        <w:t>;</w:t>
      </w:r>
    </w:p>
    <w:p w:rsidR="00DA30B3" w:rsidRDefault="00DA30B3" w:rsidP="008D2AEC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- </w:t>
      </w:r>
      <w:r w:rsidR="00E95C0C">
        <w:rPr>
          <w:b/>
          <w:bCs/>
          <w:color w:val="000000"/>
          <w:sz w:val="26"/>
          <w:szCs w:val="26"/>
        </w:rPr>
        <w:t>пункт 10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исключить</w:t>
      </w:r>
      <w:r w:rsidRPr="009C5671">
        <w:rPr>
          <w:bCs/>
          <w:color w:val="000000"/>
          <w:sz w:val="26"/>
          <w:szCs w:val="26"/>
        </w:rPr>
        <w:t>;</w:t>
      </w:r>
    </w:p>
    <w:p w:rsidR="00F5156A" w:rsidRDefault="00DA30B3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055E7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1.2.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в </w:t>
      </w:r>
      <w:r w:rsidR="002462F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пункте 1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стать</w:t>
      </w:r>
      <w:r w:rsidR="002462F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F5156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6 слова </w:t>
      </w:r>
      <w:r w:rsidR="00F5156A" w:rsidRPr="00F515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«Глава сельсовета»</w:t>
      </w:r>
      <w:r w:rsidR="00F5156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="00F5156A" w:rsidRPr="00F515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«Глава Кирчиженского сельсовета (далее также – Глава сельсовета, Глава поселения</w:t>
      </w:r>
      <w:r w:rsidR="00A0463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Глава</w:t>
      </w:r>
      <w:r w:rsidR="00F5156A" w:rsidRPr="00F5156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)»;</w:t>
      </w:r>
      <w:r w:rsidR="00F5156A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A30B3" w:rsidRDefault="00EF5A88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1.3. в </w:t>
      </w:r>
      <w:r w:rsidR="00922E1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статье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A30B3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7: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- </w:t>
      </w:r>
      <w:r w:rsidRPr="00055E7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в подпункте 2 </w:t>
      </w:r>
      <w:r w:rsidR="00922E1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пункта 1 </w:t>
      </w:r>
      <w:r w:rsidRPr="00055E7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слово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«установление» </w:t>
      </w:r>
      <w:r w:rsidRPr="00055E7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«введение»;</w:t>
      </w:r>
    </w:p>
    <w:p w:rsidR="00EF5A88" w:rsidRDefault="00EF5A88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F5A8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- в подпункте 12 </w:t>
      </w:r>
      <w:r w:rsidR="00922E11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пункта 1 </w:t>
      </w:r>
      <w:r w:rsidRPr="00EF5A8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слова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«межпоселенческого характера» </w:t>
      </w:r>
      <w:r w:rsidRPr="00EF5A8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исключить, после слов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«мониторинга реализации молодежной политики» </w:t>
      </w:r>
      <w:r w:rsidRPr="00EF5A88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дополнить словами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2AE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«в поселении»;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2 слово </w:t>
      </w:r>
      <w:r w:rsidRPr="0015122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«этих»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исключить</w:t>
      </w:r>
      <w:r w:rsidRPr="009C567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BE1919" w:rsidRDefault="00BE1919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1.4. в статье 8.1:</w:t>
      </w:r>
    </w:p>
    <w:p w:rsidR="00BE1919" w:rsidRDefault="00BE1919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абзаце первом пункта 2 слово </w:t>
      </w:r>
      <w:r w:rsidRPr="00BE191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«районный»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исключить</w:t>
      </w:r>
      <w:r w:rsidRPr="009C567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BE1919" w:rsidRDefault="00BE1919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4 слово </w:t>
      </w:r>
      <w:r w:rsidRPr="00BE191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«района»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исключить</w:t>
      </w:r>
      <w:r w:rsidRPr="009C567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85383B" w:rsidRPr="0085383B" w:rsidRDefault="00922E11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1.5</w:t>
      </w:r>
      <w:r w:rsidR="0085383B" w:rsidRPr="0085383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 в статье 10:</w:t>
      </w:r>
    </w:p>
    <w:p w:rsidR="00DA30B3" w:rsidRDefault="0085383B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="00DA30B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1 слово </w:t>
      </w:r>
      <w:r w:rsidR="00DA30B3" w:rsidRPr="0015122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«законом»</w:t>
      </w:r>
      <w:r w:rsidR="00DA30B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 w:rsidR="00DA30B3" w:rsidRPr="0015122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«Законом»; </w:t>
      </w:r>
    </w:p>
    <w:p w:rsidR="0085383B" w:rsidRDefault="0085383B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5383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2 слово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«поселений» </w:t>
      </w:r>
      <w:r w:rsidRPr="0085383B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«населённых пунктов»;</w:t>
      </w:r>
    </w:p>
    <w:p w:rsidR="0085383B" w:rsidRDefault="00A21609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1.6</w:t>
      </w:r>
      <w:r w:rsidR="00256725" w:rsidRPr="00256725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32156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4 статьи 12 слова </w:t>
      </w:r>
      <w:r w:rsidR="00321567" w:rsidRPr="0032156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«представительным органом муниципального образования»</w:t>
      </w:r>
      <w:r w:rsidR="0032156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 w:rsidR="00321567" w:rsidRPr="0032156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«Кирчиженским Советом депутатов»;</w:t>
      </w:r>
    </w:p>
    <w:p w:rsidR="00D741F9" w:rsidRDefault="006C667C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A2160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 в статье 14:</w:t>
      </w:r>
    </w:p>
    <w:p w:rsidR="006C667C" w:rsidRDefault="006C667C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подпункте 13 пункта 2 </w:t>
      </w:r>
      <w:r w:rsidRPr="006C667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слова </w:t>
      </w:r>
      <w:r w:rsidRPr="006C667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«или объединения сельсовета с городским округом»</w:t>
      </w:r>
      <w:r w:rsidRPr="006C667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исключить</w:t>
      </w:r>
      <w:r w:rsidRPr="006C667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922E11" w:rsidRPr="00922E11" w:rsidRDefault="00922E11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22E1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дополнить подпунктом 15 следующего содержания:</w:t>
      </w:r>
    </w:p>
    <w:p w:rsidR="00922E11" w:rsidRDefault="00922E11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«15) приобретения им статуса иностранного агента.»;</w:t>
      </w:r>
    </w:p>
    <w:p w:rsidR="006C667C" w:rsidRPr="006C667C" w:rsidRDefault="006C667C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C667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дополнить пунктами 8, 9 следующего содержания:</w:t>
      </w:r>
    </w:p>
    <w:p w:rsidR="006C667C" w:rsidRDefault="006C667C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«8. </w:t>
      </w:r>
      <w:r w:rsidRPr="006C667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случаях, предусмотренных подпунктами 3-6, 10 пункта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6C667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края.</w:t>
      </w:r>
    </w:p>
    <w:p w:rsidR="006C667C" w:rsidRPr="00D741F9" w:rsidRDefault="006C667C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9. </w:t>
      </w:r>
      <w:r w:rsidRPr="006C667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случаях, предусмотренных в подпунктах 7,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9</w:t>
      </w:r>
      <w:r w:rsidRPr="006C667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пункта </w:t>
      </w:r>
      <w:r w:rsidR="00922E1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Pr="006C667C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настоящей статьи прекращение полномочий главы фиксируется решением Совета депутатов.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»;</w:t>
      </w:r>
    </w:p>
    <w:p w:rsidR="0085383B" w:rsidRDefault="00157E84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750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="00A2160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8</w:t>
      </w:r>
      <w:r w:rsidRPr="000750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 в пункте 3 статьи 18 слова</w:t>
      </w:r>
      <w:r w:rsidRPr="00075032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«устанавливающие правовой статус организаций» </w:t>
      </w:r>
      <w:r w:rsidRPr="000750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 w:rsidRPr="00075032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«муниципальные нормативные правовые акты, устанавливающие правовой статус организаций»</w:t>
      </w:r>
      <w:r w:rsidR="00075032" w:rsidRPr="008D2AE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="00075032" w:rsidRPr="00075032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75032" w:rsidRPr="000750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слова</w:t>
      </w:r>
      <w:r w:rsidR="00075032" w:rsidRPr="00075032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«опубликования (обнародования) </w:t>
      </w:r>
      <w:r w:rsidR="00075032" w:rsidRPr="0007503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 w:rsidR="00075032" w:rsidRPr="00075032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«обнародования»</w:t>
      </w:r>
      <w:r w:rsidRPr="00075032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85383B" w:rsidRDefault="00A21609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1.9</w:t>
      </w:r>
      <w:r w:rsidR="009C5671" w:rsidRPr="009C567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 в подпункте 6 пункта 1 статьи 20 слова</w:t>
      </w:r>
      <w:r w:rsidR="009C5671" w:rsidRPr="009C567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«или объединения сельсовета </w:t>
      </w:r>
      <w:r w:rsidR="002462F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9C5671" w:rsidRPr="009C567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с городским округом» </w:t>
      </w:r>
      <w:r w:rsidR="009C5671" w:rsidRPr="009C567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</w:t>
      </w:r>
      <w:r w:rsidR="009C5671" w:rsidRPr="009C5671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D33839" w:rsidRDefault="00A21609" w:rsidP="008D2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1.10</w:t>
      </w:r>
      <w:r w:rsidR="00D33839" w:rsidRPr="00D338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в </w:t>
      </w:r>
      <w:r w:rsidR="0061555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подпункте 3 пункта 1 статьи 21 </w:t>
      </w:r>
      <w:r w:rsidR="00D33839" w:rsidRPr="00D338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слово</w:t>
      </w:r>
      <w:r w:rsidR="00D33839" w:rsidRPr="00D3383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«установление» </w:t>
      </w:r>
      <w:r w:rsidR="00D33839" w:rsidRPr="00D338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 w:rsidR="00D33839" w:rsidRPr="00D33839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«введение»;</w:t>
      </w:r>
    </w:p>
    <w:p w:rsidR="00DA30B3" w:rsidRDefault="00232FC2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32FC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</w:t>
      </w:r>
      <w:r w:rsidR="00A2160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Pr="00232FC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DA30B3" w:rsidRPr="00CE4F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статье 25:</w:t>
      </w:r>
    </w:p>
    <w:p w:rsidR="00DA30B3" w:rsidRDefault="00DA30B3" w:rsidP="008D2AE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- в пункте 4 </w:t>
      </w:r>
      <w:r w:rsidRPr="00055E7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слово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«установление» </w:t>
      </w:r>
      <w:r w:rsidRPr="00055E70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«введение»;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16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7 слова </w:t>
      </w:r>
      <w:r w:rsidRPr="00A21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 w:rsidRPr="00A216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 w:rsidRPr="00A21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</w:t>
      </w:r>
      <w:r w:rsidR="00A21609" w:rsidRPr="00A21609">
        <w:t xml:space="preserve"> </w:t>
      </w:r>
      <w:r w:rsidR="00A21609" w:rsidRPr="00D0313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слова</w:t>
      </w:r>
      <w:r w:rsidR="00A21609" w:rsidRPr="00A21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«опубликования (обнародования)</w:t>
      </w:r>
      <w:r w:rsidR="00A21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21609" w:rsidRPr="00A21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21609" w:rsidRPr="008D2A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="00A21609" w:rsidRPr="00A21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«обнародования»</w:t>
      </w:r>
      <w:r w:rsidRPr="00A216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6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в пункте 7.1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установлении» </w:t>
      </w:r>
      <w:r w:rsidRPr="00806A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введении»; </w:t>
      </w:r>
    </w:p>
    <w:p w:rsidR="00232FC2" w:rsidRDefault="00A21609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1.12</w:t>
      </w:r>
      <w:r w:rsidR="00615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статье 26.1:</w:t>
      </w:r>
    </w:p>
    <w:p w:rsidR="00232FC2" w:rsidRPr="0061555F" w:rsidRDefault="0061555F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15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в пункте 1 </w:t>
      </w:r>
      <w:r w:rsidRPr="002462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слова</w:t>
      </w:r>
      <w:r w:rsidRP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«частью 3 настоящей статьи»</w:t>
      </w:r>
      <w:r w:rsidRPr="00615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«частью 3 статьи 35.1 Федерального закона от 06.10.2003 № 131-ФЗ «Об общих принципах организации местного самоуправления в Российской Федерации»</w:t>
      </w:r>
      <w:r w:rsidRPr="00615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5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 части 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настоящей статьи» </w:t>
      </w:r>
      <w:r w:rsidRPr="006155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3 статьи 35.1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55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в пункте 2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«Российской Федерации» </w:t>
      </w:r>
      <w:r w:rsidRPr="00A255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исключить;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в пункте 4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 частью 1 настоящей статьи» </w:t>
      </w:r>
      <w:r w:rsidRPr="00515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 </w:t>
      </w:r>
      <w:r w:rsidRPr="00BE1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ью 1</w:t>
      </w:r>
      <w:r w:rsidRPr="00BE1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статьи 35.1 </w:t>
      </w:r>
      <w:r w:rsid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</w:t>
      </w:r>
      <w:r w:rsidR="0061555F" w:rsidRP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A30B3" w:rsidRDefault="00670B8F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в пункте 5 слова</w:t>
      </w:r>
      <w:r w:rsidR="00DA30B3" w:rsidRPr="00515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A30B3" w:rsidRPr="00C00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DA30B3" w:rsidRPr="00C00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3 настоящей статьи»</w:t>
      </w:r>
      <w:r w:rsidR="00DA30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части 3</w:t>
      </w:r>
      <w:r w:rsidR="00DA30B3" w:rsidRPr="00BE1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статьи 35.1 </w:t>
      </w:r>
      <w:r w:rsid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</w:t>
      </w:r>
      <w:r w:rsidR="0061555F" w:rsidRP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в пункте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Pr="00515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слова </w:t>
      </w:r>
      <w:r w:rsidRPr="00C00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C00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3 настоящей статьи»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части 3</w:t>
      </w:r>
      <w:r w:rsidRPr="00BE1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статьи 35.1 </w:t>
      </w:r>
      <w:r w:rsid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</w:t>
      </w:r>
      <w:r w:rsidR="0061555F" w:rsidRP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7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в пункте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="00670B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слова </w:t>
      </w:r>
      <w:r w:rsidRPr="00C00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«част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 4-6</w:t>
      </w:r>
      <w:r w:rsidRPr="00C00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настоящей статьи»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«частями 4-6 статьи 35.1</w:t>
      </w:r>
      <w:r w:rsidRPr="00BE18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</w:t>
      </w:r>
      <w:r w:rsidR="0061555F" w:rsidRPr="00615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22E11" w:rsidRDefault="00A21609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1.13</w:t>
      </w:r>
      <w:r w:rsidR="00DA30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922E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статье 27:</w:t>
      </w:r>
    </w:p>
    <w:p w:rsidR="00E54350" w:rsidRDefault="00E54350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пункт 1 дополнить подпунктом 10.1 следующего содержания:</w:t>
      </w:r>
    </w:p>
    <w:p w:rsidR="00E54350" w:rsidRPr="00E54350" w:rsidRDefault="00E54350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«10.1) приобретения им статуса иностранного агента;»;</w:t>
      </w:r>
    </w:p>
    <w:p w:rsidR="00DA30B3" w:rsidRDefault="00922E11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</w:t>
      </w:r>
      <w:r w:rsidR="00DA30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дополнить пунктом 1.3 следующего содержания:</w:t>
      </w:r>
    </w:p>
    <w:p w:rsidR="00DA30B3" w:rsidRPr="00F22A89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2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«1.3. Полномочия депутата </w:t>
      </w:r>
      <w:r w:rsidR="00670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Кирчиженского сельского Совета депутатов</w:t>
      </w:r>
      <w:r w:rsidRPr="00F22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прекращаются досрочно решением </w:t>
      </w:r>
      <w:r w:rsidR="00670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22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отсутствия депутата без уважительных причин на всех заседаниях </w:t>
      </w:r>
      <w:r w:rsidR="00670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22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F22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шести месяцев подряд.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DA30B3" w:rsidRDefault="00A21609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1.14</w:t>
      </w:r>
      <w:r w:rsidR="00DA30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в подпункте 4 пункта 2 статьи 39 слово </w:t>
      </w:r>
      <w:r w:rsidR="00DA30B3" w:rsidRPr="00F22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«поселений»</w:t>
      </w:r>
      <w:r w:rsidR="00DA30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словом </w:t>
      </w:r>
      <w:r w:rsidR="00DA30B3" w:rsidRPr="00F22A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«поселения»;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</w:t>
      </w:r>
      <w:r w:rsidR="00A216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статье 41.2: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абзац первый пункта 2 изложить в следующей редакции: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4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E00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0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Староста назначается </w:t>
      </w:r>
      <w:r w:rsidR="00E10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Кирчиженским сельским Советом депутатов</w:t>
      </w:r>
      <w:r w:rsidR="00765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00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001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абзац первый пункта 3 исключить;</w:t>
      </w:r>
    </w:p>
    <w:p w:rsidR="00E10848" w:rsidRDefault="00E10848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подпункт 1 пункта 3 изложить в следующей редакции:</w:t>
      </w:r>
    </w:p>
    <w:p w:rsidR="00E10848" w:rsidRDefault="00E10848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E10848" w:rsidRPr="00E54350" w:rsidRDefault="00E10848" w:rsidP="008D2AE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10848">
        <w:rPr>
          <w:b/>
          <w:color w:val="000000"/>
          <w:sz w:val="26"/>
          <w:szCs w:val="26"/>
        </w:rPr>
        <w:t>- в пункте 7 слова</w:t>
      </w:r>
      <w:r>
        <w:rPr>
          <w:color w:val="000000"/>
          <w:sz w:val="26"/>
          <w:szCs w:val="26"/>
        </w:rPr>
        <w:t xml:space="preserve"> «</w:t>
      </w:r>
      <w:r w:rsidR="00E54350" w:rsidRPr="00E54350">
        <w:rPr>
          <w:sz w:val="26"/>
          <w:szCs w:val="26"/>
        </w:rPr>
        <w:t xml:space="preserve">пунктами 1 - 7 части 10 статьи 40 </w:t>
      </w:r>
      <w:r w:rsidRPr="00E54350">
        <w:rPr>
          <w:color w:val="000000"/>
          <w:sz w:val="26"/>
          <w:szCs w:val="26"/>
        </w:rPr>
        <w:t xml:space="preserve">Федерального закона </w:t>
      </w:r>
      <w:r w:rsidR="00E54350">
        <w:rPr>
          <w:color w:val="000000"/>
          <w:sz w:val="26"/>
          <w:szCs w:val="26"/>
        </w:rPr>
        <w:br/>
      </w:r>
      <w:r w:rsidRPr="00E54350">
        <w:rPr>
          <w:color w:val="000000"/>
          <w:sz w:val="26"/>
          <w:szCs w:val="26"/>
        </w:rPr>
        <w:t xml:space="preserve">№ 131-ФЗ» </w:t>
      </w:r>
      <w:r w:rsidRPr="00E54350">
        <w:rPr>
          <w:b/>
          <w:color w:val="000000"/>
          <w:sz w:val="26"/>
          <w:szCs w:val="26"/>
        </w:rPr>
        <w:t>заменить словами</w:t>
      </w:r>
      <w:r w:rsidRPr="00E54350">
        <w:rPr>
          <w:color w:val="000000"/>
          <w:sz w:val="26"/>
          <w:szCs w:val="26"/>
        </w:rPr>
        <w:t xml:space="preserve"> «</w:t>
      </w:r>
      <w:r w:rsidR="00E54350" w:rsidRPr="00E54350">
        <w:rPr>
          <w:color w:val="000000"/>
          <w:sz w:val="26"/>
          <w:szCs w:val="26"/>
        </w:rPr>
        <w:t xml:space="preserve">пунктами 1 - 7 </w:t>
      </w:r>
      <w:r w:rsidR="00E54350">
        <w:rPr>
          <w:color w:val="000000"/>
          <w:sz w:val="26"/>
          <w:szCs w:val="26"/>
        </w:rPr>
        <w:t xml:space="preserve">и 9.2 </w:t>
      </w:r>
      <w:r w:rsidR="00E54350" w:rsidRPr="00E54350">
        <w:rPr>
          <w:color w:val="000000"/>
          <w:sz w:val="26"/>
          <w:szCs w:val="26"/>
        </w:rPr>
        <w:t xml:space="preserve">части 10 статьи 40 </w:t>
      </w:r>
      <w:r w:rsidRPr="00E54350">
        <w:rPr>
          <w:color w:val="000000"/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E10848" w:rsidRDefault="00A21609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1.16</w:t>
      </w:r>
      <w:r w:rsidR="00E10848" w:rsidRPr="008045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пункте 2 статьи 41.4 слова</w:t>
      </w:r>
      <w:r w:rsidR="00E10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«инициативная группа граждан» </w:t>
      </w:r>
      <w:r w:rsidR="00E10848" w:rsidRPr="008045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="00E10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«инициативная группа численностью не менее 10 граждан</w:t>
      </w:r>
      <w:r w:rsidR="00E10848" w:rsidRPr="00804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E10848" w:rsidRPr="008045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слова</w:t>
      </w:r>
      <w:r w:rsidR="00E108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4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«Минимальная численность инициативной группы устанавливается» </w:t>
      </w:r>
      <w:r w:rsidR="008045D2" w:rsidRPr="008045D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="00804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«Минимальная численность инициативной группы может быть уменьшена»;</w:t>
      </w:r>
    </w:p>
    <w:p w:rsidR="008045D2" w:rsidRPr="00E10848" w:rsidRDefault="00922E11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1.1</w:t>
      </w:r>
      <w:r w:rsidR="00A216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="004725BD" w:rsidRPr="004725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абзаце третьем пункта 2 статьи 44 слова</w:t>
      </w:r>
      <w:r w:rsidR="004725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«принятие Устава» </w:t>
      </w:r>
      <w:r w:rsidR="004725BD" w:rsidRPr="004725B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="004725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«принятие Устава ТОС»;</w:t>
      </w:r>
    </w:p>
    <w:p w:rsidR="00DA30B3" w:rsidRDefault="00A21609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1.18</w:t>
      </w:r>
      <w:r w:rsidR="00DA30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пункт 1 статьи 55 дополнить абзацем следующего содержания:</w:t>
      </w:r>
    </w:p>
    <w:p w:rsidR="00DA30B3" w:rsidRPr="00E001D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E001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DA30B3" w:rsidRPr="00693EFC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="00A216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в статье 58 слова </w:t>
      </w:r>
      <w:r w:rsidRPr="0069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 их установлению»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693E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«по их введению»; </w:t>
      </w:r>
    </w:p>
    <w:p w:rsidR="00DA30B3" w:rsidRDefault="00A21609" w:rsidP="008D2AE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1.20</w:t>
      </w:r>
      <w:r w:rsidR="00DA30B3">
        <w:rPr>
          <w:rFonts w:ascii="Times New Roman" w:hAnsi="Times New Roman" w:cs="Times New Roman"/>
          <w:b/>
          <w:sz w:val="26"/>
          <w:szCs w:val="26"/>
        </w:rPr>
        <w:t>. в статье 61.2:</w:t>
      </w:r>
    </w:p>
    <w:p w:rsidR="00DA30B3" w:rsidRDefault="00DA30B3" w:rsidP="008D2AEC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- в пункте 1 слова</w:t>
      </w:r>
      <w:r>
        <w:rPr>
          <w:rFonts w:ascii="Times New Roman" w:hAnsi="Times New Roman" w:cs="Times New Roman"/>
          <w:sz w:val="26"/>
          <w:szCs w:val="26"/>
        </w:rPr>
        <w:t xml:space="preserve"> «шести лет» </w:t>
      </w:r>
      <w:r>
        <w:rPr>
          <w:rFonts w:ascii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«пяти лет»;</w:t>
      </w:r>
    </w:p>
    <w:p w:rsidR="00DA30B3" w:rsidRDefault="00DA30B3" w:rsidP="008D2AEC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 пункт 1.1 изложить в следующей редакции:</w:t>
      </w:r>
    </w:p>
    <w:p w:rsidR="00DA30B3" w:rsidRDefault="00DA30B3" w:rsidP="008D2AEC">
      <w:pPr>
        <w:pStyle w:val="a5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«1.1. Перечень оснований, по которым право на пенсию за выслугу лет не возникает, определяется пунктом 2 статьи 8 Закона Красноярского края от 26.06.2008 № 6-1832 </w:t>
      </w:r>
      <w:hyperlink r:id="rId7">
        <w:r>
          <w:rPr>
            <w:rFonts w:ascii="Times New Roman" w:hAnsi="Times New Roman" w:cs="Times New Roman"/>
            <w:color w:val="111111"/>
            <w:sz w:val="26"/>
            <w:szCs w:val="26"/>
          </w:rPr>
          <w:t>«О гарантиях осуществления полномочий лиц, замещающих муниципальные должности в Красноярском крае»</w:t>
        </w:r>
      </w:hyperlink>
      <w:r>
        <w:rPr>
          <w:rFonts w:ascii="Times New Roman" w:hAnsi="Times New Roman" w:cs="Times New Roman"/>
          <w:color w:val="111111"/>
          <w:sz w:val="26"/>
          <w:szCs w:val="26"/>
        </w:rPr>
        <w:t xml:space="preserve"> (далее – Закон края).»;  </w:t>
      </w:r>
    </w:p>
    <w:p w:rsidR="00DA30B3" w:rsidRDefault="00DA30B3" w:rsidP="008D2AEC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2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«шесть лет»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лет»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«четыре процента»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«пять процентов»;</w:t>
      </w:r>
    </w:p>
    <w:p w:rsidR="00DA30B3" w:rsidRDefault="00DA30B3" w:rsidP="008D2AEC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5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«Закона Красноярского края от 26.06.2008 № 6-1832 </w:t>
      </w:r>
      <w:r w:rsidR="00765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765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Красноярском крае» (далее — Закон края)»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«Закона края»;</w:t>
      </w:r>
    </w:p>
    <w:p w:rsidR="00DA30B3" w:rsidRDefault="00DA30B3" w:rsidP="008D2AEC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7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«Закона Красноярского края от 26.06.2008 № 6-1832 </w:t>
      </w:r>
      <w:r w:rsidR="00765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765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Красноярском крае»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«Закона края»;</w:t>
      </w:r>
    </w:p>
    <w:p w:rsidR="00DA30B3" w:rsidRDefault="00A21609" w:rsidP="008D2AEC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1.21</w:t>
      </w:r>
      <w:r w:rsidR="00DA30B3" w:rsidRPr="00693E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 статье 62 слова</w:t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 законодательством» </w:t>
      </w:r>
      <w:r w:rsidR="00DA30B3" w:rsidRPr="00693E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65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 федеральными законами»;</w:t>
      </w:r>
    </w:p>
    <w:p w:rsidR="00DA30B3" w:rsidRDefault="00360235" w:rsidP="008D2AEC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</w:t>
      </w:r>
      <w:r w:rsidR="00A216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DA30B3" w:rsidRPr="00BE1B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статью 6</w:t>
      </w:r>
      <w:r w:rsidR="00DA30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DA30B3" w:rsidRPr="00BE1B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после слов </w:t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«Совета депутатов</w:t>
      </w:r>
      <w:r w:rsidR="00E54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DA30B3" w:rsidRPr="00BE1B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дополнить словами</w:t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«органы территориального общественного самоуправления, прокурор Бирилюсского района</w:t>
      </w:r>
      <w:r w:rsidR="00E543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DA30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»; </w:t>
      </w:r>
    </w:p>
    <w:p w:rsidR="00DA30B3" w:rsidRDefault="00A21609" w:rsidP="008D2AEC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1.23</w:t>
      </w:r>
      <w:r w:rsidR="00DA30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статью 66 дополнить пунктом 4 следующего содержания:</w:t>
      </w:r>
    </w:p>
    <w:p w:rsidR="00DA30B3" w:rsidRDefault="00DA30B3" w:rsidP="008D2AEC">
      <w:pPr>
        <w:pStyle w:val="a3"/>
        <w:tabs>
          <w:tab w:val="left" w:pos="142"/>
          <w:tab w:val="left" w:pos="1276"/>
        </w:tabs>
        <w:spacing w:after="0"/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«4. Действие подпункта 23 пункта 1 статьи 7 приостановлено до 01.01.2026 г. </w:t>
      </w:r>
      <w:r w:rsidR="00765606"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lang w:eastAsia="ru-RU"/>
        </w:rPr>
        <w:t xml:space="preserve">в соответствии с Законом Красноярского края от 22.12.2023 № 6-2405 </w:t>
      </w:r>
      <w:r w:rsidR="00765606"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lang w:eastAsia="ru-RU"/>
        </w:rPr>
        <w:t xml:space="preserve">«О приостановлении действия подпункта «л» пункта 1 статьи 1 Закона края </w:t>
      </w:r>
      <w:r w:rsidR="00765606">
        <w:rPr>
          <w:color w:val="000000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  <w:lang w:eastAsia="ru-RU"/>
        </w:rPr>
        <w:t>«О закреплении вопросов местного значения за сельскими поселениями Красноярского края».».</w:t>
      </w:r>
    </w:p>
    <w:p w:rsidR="00DA30B3" w:rsidRDefault="00DA30B3" w:rsidP="008D2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 за исполнением настоящего</w:t>
      </w:r>
      <w:r w:rsidR="00D53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возложить на главу сельсовета Фроловского С.В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30B3" w:rsidRPr="00A21609" w:rsidRDefault="00DA30B3" w:rsidP="008D2AE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 w:rsidRPr="00A216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Глава Кирчиженского сельсовета обязан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A30B3" w:rsidRPr="00D53F3D" w:rsidRDefault="00DA30B3" w:rsidP="00D53F3D">
      <w:pPr>
        <w:spacing w:after="0" w:line="240" w:lineRule="auto"/>
        <w:ind w:firstLine="709"/>
        <w:jc w:val="both"/>
      </w:pPr>
      <w:r w:rsidRPr="00A21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подлежит официальному </w:t>
      </w:r>
      <w:r w:rsidR="00A21609" w:rsidRPr="00A216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обнародованию</w:t>
      </w:r>
      <w:r w:rsidRPr="00A21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его государственной регистрации и вступает в силу в день, следующий за днем официального </w:t>
      </w:r>
      <w:r w:rsidR="00A216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Pr="00A21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DA30B3" w:rsidRDefault="00DA30B3" w:rsidP="00DA3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0B3" w:rsidRDefault="00DA30B3" w:rsidP="00DA30B3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  <w:r w:rsidR="00D53F3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</w:t>
      </w:r>
      <w:r w:rsidR="00D53F3D" w:rsidRPr="00D53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П.В. Лапин</w:t>
      </w:r>
    </w:p>
    <w:p w:rsidR="00DA30B3" w:rsidRDefault="00DA30B3" w:rsidP="00DA30B3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A30B3" w:rsidRPr="00D53F3D" w:rsidRDefault="00DA30B3" w:rsidP="00DA30B3">
      <w:pPr>
        <w:tabs>
          <w:tab w:val="left" w:pos="7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</w:t>
      </w:r>
      <w:r w:rsidR="00D53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F3D" w:rsidRPr="00D53F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С.В. Фроловский</w:t>
      </w:r>
    </w:p>
    <w:p w:rsidR="00E5108F" w:rsidRPr="00DA30B3" w:rsidRDefault="00A57322">
      <w:pPr>
        <w:rPr>
          <w:rFonts w:ascii="Times New Roman" w:hAnsi="Times New Roman" w:cs="Times New Roman"/>
          <w:sz w:val="24"/>
          <w:szCs w:val="24"/>
        </w:rPr>
      </w:pPr>
    </w:p>
    <w:sectPr w:rsidR="00E5108F" w:rsidRPr="00DA30B3">
      <w:pgSz w:w="11906" w:h="16838"/>
      <w:pgMar w:top="1134" w:right="851" w:bottom="569" w:left="1417" w:header="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22" w:rsidRDefault="00A57322" w:rsidP="00DD2B49">
      <w:pPr>
        <w:spacing w:after="0" w:line="240" w:lineRule="auto"/>
      </w:pPr>
      <w:r>
        <w:separator/>
      </w:r>
    </w:p>
  </w:endnote>
  <w:endnote w:type="continuationSeparator" w:id="0">
    <w:p w:rsidR="00A57322" w:rsidRDefault="00A57322" w:rsidP="00DD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22" w:rsidRDefault="00A57322" w:rsidP="00DD2B49">
      <w:pPr>
        <w:spacing w:after="0" w:line="240" w:lineRule="auto"/>
      </w:pPr>
      <w:r>
        <w:separator/>
      </w:r>
    </w:p>
  </w:footnote>
  <w:footnote w:type="continuationSeparator" w:id="0">
    <w:p w:rsidR="00A57322" w:rsidRDefault="00A57322" w:rsidP="00DD2B49">
      <w:pPr>
        <w:spacing w:after="0" w:line="240" w:lineRule="auto"/>
      </w:pPr>
      <w:r>
        <w:continuationSeparator/>
      </w:r>
    </w:p>
  </w:footnote>
  <w:footnote w:id="1">
    <w:p w:rsidR="00DD2B49" w:rsidRDefault="00DD2B49" w:rsidP="00DD2B49">
      <w:pPr>
        <w:pStyle w:val="a8"/>
        <w:spacing w:after="0"/>
        <w:ind w:firstLine="709"/>
        <w:jc w:val="both"/>
      </w:pPr>
      <w:r>
        <w:rPr>
          <w:rStyle w:val="ac"/>
        </w:rPr>
        <w:footnoteRef/>
      </w:r>
      <w:r>
        <w:t xml:space="preserve"> </w:t>
      </w:r>
      <w:r w:rsidRPr="00DD2B49">
        <w:rPr>
          <w:iCs/>
          <w:sz w:val="18"/>
          <w:szCs w:val="18"/>
        </w:rPr>
        <w:t>Вы можете определить в Уставе иной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  <w:r w:rsidRPr="00DD2B49">
        <w:t xml:space="preserve"> </w:t>
      </w:r>
    </w:p>
    <w:p w:rsidR="00DD2B49" w:rsidRDefault="00DD2B49" w:rsidP="00DD2B4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D2B49" w:rsidRDefault="00DD2B49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EC"/>
    <w:rsid w:val="00061382"/>
    <w:rsid w:val="00075032"/>
    <w:rsid w:val="000B1C54"/>
    <w:rsid w:val="001064EC"/>
    <w:rsid w:val="00135C24"/>
    <w:rsid w:val="00135E65"/>
    <w:rsid w:val="00157E84"/>
    <w:rsid w:val="00232FC2"/>
    <w:rsid w:val="002462F1"/>
    <w:rsid w:val="00250632"/>
    <w:rsid w:val="00255AAD"/>
    <w:rsid w:val="00256725"/>
    <w:rsid w:val="00321567"/>
    <w:rsid w:val="00360235"/>
    <w:rsid w:val="003E68BB"/>
    <w:rsid w:val="004725BD"/>
    <w:rsid w:val="00551D5E"/>
    <w:rsid w:val="00555ACF"/>
    <w:rsid w:val="00605949"/>
    <w:rsid w:val="0061555F"/>
    <w:rsid w:val="00670B8F"/>
    <w:rsid w:val="006B4B3C"/>
    <w:rsid w:val="006C667C"/>
    <w:rsid w:val="007276B8"/>
    <w:rsid w:val="00753F67"/>
    <w:rsid w:val="00765606"/>
    <w:rsid w:val="007974CA"/>
    <w:rsid w:val="008045D2"/>
    <w:rsid w:val="00824A14"/>
    <w:rsid w:val="00825A29"/>
    <w:rsid w:val="0085383B"/>
    <w:rsid w:val="008C38A6"/>
    <w:rsid w:val="008D2AEC"/>
    <w:rsid w:val="00916A6B"/>
    <w:rsid w:val="00922E11"/>
    <w:rsid w:val="009C5671"/>
    <w:rsid w:val="009D6F71"/>
    <w:rsid w:val="00A04638"/>
    <w:rsid w:val="00A204EA"/>
    <w:rsid w:val="00A21609"/>
    <w:rsid w:val="00A57322"/>
    <w:rsid w:val="00BE1919"/>
    <w:rsid w:val="00D03139"/>
    <w:rsid w:val="00D33839"/>
    <w:rsid w:val="00D53F3D"/>
    <w:rsid w:val="00D741F9"/>
    <w:rsid w:val="00DA30B3"/>
    <w:rsid w:val="00DD2B49"/>
    <w:rsid w:val="00E10848"/>
    <w:rsid w:val="00E54350"/>
    <w:rsid w:val="00E95C0C"/>
    <w:rsid w:val="00EC50D8"/>
    <w:rsid w:val="00EF5A88"/>
    <w:rsid w:val="00F5156A"/>
    <w:rsid w:val="00F5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2B25"/>
  <w15:chartTrackingRefBased/>
  <w15:docId w15:val="{3685C0BD-B9EC-4165-9E12-EFA16082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B3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30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A30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DA30B3"/>
    <w:pPr>
      <w:spacing w:after="200" w:line="276" w:lineRule="auto"/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55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5ACF"/>
    <w:rPr>
      <w:rFonts w:ascii="Segoe UI" w:eastAsia="Calibri" w:hAnsi="Segoe UI" w:cs="Segoe UI"/>
      <w:sz w:val="18"/>
      <w:szCs w:val="18"/>
      <w:lang w:eastAsia="zh-CN"/>
    </w:rPr>
  </w:style>
  <w:style w:type="paragraph" w:styleId="a8">
    <w:name w:val="Normal (Web)"/>
    <w:basedOn w:val="a"/>
    <w:uiPriority w:val="99"/>
    <w:unhideWhenUsed/>
    <w:rsid w:val="00E543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4350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D2B4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D2B49"/>
    <w:rPr>
      <w:rFonts w:ascii="Calibri" w:eastAsia="Calibri" w:hAnsi="Calibri" w:cs="Calibri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DD2B49"/>
    <w:rPr>
      <w:vertAlign w:val="superscript"/>
    </w:rPr>
  </w:style>
  <w:style w:type="table" w:styleId="ad">
    <w:name w:val="Table Grid"/>
    <w:basedOn w:val="a1"/>
    <w:uiPriority w:val="39"/>
    <w:rsid w:val="0072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79699&amp;date=29.03.2023&amp;dst=100143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529A4-A587-4A14-9A5D-02F895AF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В.И. Ковалёва</dc:creator>
  <cp:keywords/>
  <dc:description/>
  <cp:lastModifiedBy>User</cp:lastModifiedBy>
  <cp:revision>2</cp:revision>
  <cp:lastPrinted>2024-06-03T07:57:00Z</cp:lastPrinted>
  <dcterms:created xsi:type="dcterms:W3CDTF">2024-06-07T01:35:00Z</dcterms:created>
  <dcterms:modified xsi:type="dcterms:W3CDTF">2024-06-07T01:35:00Z</dcterms:modified>
</cp:coreProperties>
</file>