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5E" w:rsidRDefault="0001425E" w:rsidP="00014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425E" w:rsidRDefault="0001425E" w:rsidP="00014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БИРИЛЮССКИЙ РАЙОН</w:t>
      </w:r>
    </w:p>
    <w:p w:rsidR="0001425E" w:rsidRDefault="0001425E" w:rsidP="0001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КИРЧИЖЕНСКИЙ СЕЛЬСКИЙ СОВЕТ ДЕПУТАТОВ</w:t>
      </w:r>
    </w:p>
    <w:p w:rsidR="0001425E" w:rsidRDefault="0001425E" w:rsidP="00014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5E" w:rsidRDefault="0001425E" w:rsidP="0001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1425E" w:rsidRDefault="0001425E" w:rsidP="0001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25E" w:rsidRDefault="00EC732C" w:rsidP="0001425E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1425E">
        <w:rPr>
          <w:rFonts w:ascii="Times New Roman" w:hAnsi="Times New Roman" w:cs="Times New Roman"/>
          <w:sz w:val="28"/>
          <w:szCs w:val="28"/>
        </w:rPr>
        <w:t xml:space="preserve">.11.2024                                        с. Кирчиж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37-100</w:t>
      </w:r>
      <w:bookmarkStart w:id="0" w:name="_GoBack"/>
      <w:bookmarkEnd w:id="0"/>
    </w:p>
    <w:p w:rsidR="0001425E" w:rsidRDefault="0001425E" w:rsidP="0001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25E" w:rsidRPr="005C323B" w:rsidRDefault="0001425E" w:rsidP="00014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425E" w:rsidRPr="005C323B" w:rsidRDefault="0001425E" w:rsidP="0001425E">
      <w:pPr>
        <w:spacing w:line="240" w:lineRule="exact"/>
        <w:ind w:right="5101"/>
        <w:jc w:val="both"/>
        <w:rPr>
          <w:rFonts w:ascii="Times New Roman" w:hAnsi="Times New Roman" w:cs="Times New Roman"/>
          <w:sz w:val="20"/>
          <w:szCs w:val="20"/>
        </w:rPr>
      </w:pPr>
      <w:r w:rsidRPr="005C323B">
        <w:rPr>
          <w:rFonts w:ascii="Times New Roman" w:hAnsi="Times New Roman" w:cs="Times New Roman"/>
          <w:sz w:val="28"/>
          <w:szCs w:val="28"/>
        </w:rPr>
        <w:t xml:space="preserve"> </w:t>
      </w:r>
      <w:r w:rsidR="005C323B" w:rsidRPr="005C323B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в решение </w:t>
      </w:r>
      <w:proofErr w:type="spellStart"/>
      <w:r w:rsidR="005C323B" w:rsidRPr="005C323B">
        <w:rPr>
          <w:rFonts w:ascii="Times New Roman" w:hAnsi="Times New Roman" w:cs="Times New Roman"/>
          <w:bCs/>
          <w:sz w:val="20"/>
          <w:szCs w:val="20"/>
        </w:rPr>
        <w:t>Кирчиженского</w:t>
      </w:r>
      <w:proofErr w:type="spellEnd"/>
      <w:r w:rsidR="005C323B" w:rsidRPr="005C323B">
        <w:rPr>
          <w:rFonts w:ascii="Times New Roman" w:hAnsi="Times New Roman" w:cs="Times New Roman"/>
          <w:bCs/>
          <w:sz w:val="20"/>
          <w:szCs w:val="20"/>
        </w:rPr>
        <w:t xml:space="preserve"> сельсовета Совета депутатов от</w:t>
      </w:r>
      <w:r w:rsidR="005C323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C323B" w:rsidRPr="005C323B">
        <w:rPr>
          <w:rFonts w:ascii="Times New Roman" w:hAnsi="Times New Roman" w:cs="Times New Roman"/>
          <w:sz w:val="20"/>
          <w:szCs w:val="20"/>
        </w:rPr>
        <w:t xml:space="preserve">20.05.2010 № 1-1 «Об утверждении Регламента Совета депутатов </w:t>
      </w:r>
      <w:proofErr w:type="spellStart"/>
      <w:r w:rsidR="005C323B" w:rsidRPr="005C323B">
        <w:rPr>
          <w:rFonts w:ascii="Times New Roman" w:hAnsi="Times New Roman" w:cs="Times New Roman"/>
          <w:sz w:val="20"/>
          <w:szCs w:val="20"/>
        </w:rPr>
        <w:t>Кирчиженского</w:t>
      </w:r>
      <w:proofErr w:type="spellEnd"/>
      <w:r w:rsidR="005C323B" w:rsidRPr="005C323B">
        <w:rPr>
          <w:rFonts w:ascii="Times New Roman" w:hAnsi="Times New Roman" w:cs="Times New Roman"/>
          <w:sz w:val="20"/>
          <w:szCs w:val="20"/>
        </w:rPr>
        <w:t xml:space="preserve"> сельсовета»</w:t>
      </w:r>
    </w:p>
    <w:p w:rsidR="0001425E" w:rsidRPr="0001425E" w:rsidRDefault="0001425E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01425E">
        <w:rPr>
          <w:rFonts w:ascii="Times New Roman" w:hAnsi="Times New Roman"/>
          <w:sz w:val="28"/>
          <w:szCs w:val="28"/>
        </w:rPr>
        <w:t>Внести изменения в решение Кирчиженского сельского Совета депутатов от 20.05.2010 № 1-1 «Об утверждении Регламента Совета депутатов Кирчиженского сельсовета» статью 31 изложить в следующей редакции:</w:t>
      </w:r>
    </w:p>
    <w:p w:rsidR="0001425E" w:rsidRPr="0001425E" w:rsidRDefault="0001425E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01425E">
        <w:rPr>
          <w:rFonts w:ascii="Times New Roman" w:hAnsi="Times New Roman"/>
          <w:sz w:val="28"/>
          <w:szCs w:val="28"/>
        </w:rPr>
        <w:t>Статья 31. Подписание и обнародование решений, принятых Советом депутатов.</w:t>
      </w:r>
    </w:p>
    <w:p w:rsidR="0001425E" w:rsidRPr="0001425E" w:rsidRDefault="0001425E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01425E">
        <w:rPr>
          <w:rFonts w:ascii="Times New Roman" w:hAnsi="Times New Roman"/>
          <w:sz w:val="28"/>
          <w:szCs w:val="28"/>
        </w:rPr>
        <w:t>1. Нормативный правовой акт, принятый Советом депутатов, направляется главе Кирчиженского сельсовета для подписания и обнародования в течение 10 дней. Глава Кирчиженского сельсовета имеет право отклонить нормативный правовой акт, принятый Советом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Кирчиженского сельсовета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Кирчиженского сельсовета в течение семи дней и обнародованию.</w:t>
      </w:r>
    </w:p>
    <w:p w:rsidR="0001425E" w:rsidRPr="0001425E" w:rsidRDefault="0001425E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01425E">
        <w:rPr>
          <w:rFonts w:ascii="Times New Roman" w:hAnsi="Times New Roman"/>
          <w:sz w:val="28"/>
          <w:szCs w:val="28"/>
        </w:rPr>
        <w:t>2. Решения Совета, кроме указанных в пунктах 3, 4 настоящей статьи, вступают в силу после подписания, если иное не указано в решении, и обязательно для исполнения всеми органами и должностными лицами местного самоуправления, юридическими лицами, расположенными на территории сельсовета, независимо от их организационно-правовых форм, и гражданами.</w:t>
      </w:r>
    </w:p>
    <w:p w:rsidR="0001425E" w:rsidRPr="0001425E" w:rsidRDefault="0001425E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01425E">
        <w:rPr>
          <w:rFonts w:ascii="Times New Roman" w:hAnsi="Times New Roman"/>
          <w:sz w:val="28"/>
          <w:szCs w:val="28"/>
        </w:rPr>
        <w:t>3. 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01425E" w:rsidRDefault="0001425E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01425E">
        <w:rPr>
          <w:rFonts w:ascii="Times New Roman" w:hAnsi="Times New Roman"/>
          <w:sz w:val="28"/>
          <w:szCs w:val="28"/>
        </w:rPr>
        <w:lastRenderedPageBreak/>
        <w:t>4. Решения Совета депутатов поселения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115505" w:rsidRPr="0001425E" w:rsidRDefault="00115505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</w:p>
    <w:p w:rsidR="0001425E" w:rsidRDefault="0001425E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</w:rPr>
      </w:pPr>
    </w:p>
    <w:p w:rsidR="00115505" w:rsidRPr="00140D3D" w:rsidRDefault="00115505" w:rsidP="00115505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40D3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общественно-политической газете «Новый путь»</w:t>
      </w:r>
    </w:p>
    <w:p w:rsidR="00115505" w:rsidRPr="00140D3D" w:rsidRDefault="00115505" w:rsidP="00115505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0D3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Кирчиженского сельсовета С.В. Фроловского.</w:t>
      </w:r>
    </w:p>
    <w:p w:rsidR="00115505" w:rsidRPr="00140D3D" w:rsidRDefault="00115505" w:rsidP="00115505">
      <w:pPr>
        <w:ind w:firstLine="724"/>
        <w:rPr>
          <w:rFonts w:ascii="Times New Roman" w:hAnsi="Times New Roman" w:cs="Times New Roman"/>
          <w:spacing w:val="3"/>
          <w:sz w:val="28"/>
          <w:szCs w:val="28"/>
        </w:rPr>
      </w:pPr>
    </w:p>
    <w:p w:rsidR="00115505" w:rsidRPr="00140D3D" w:rsidRDefault="00115505" w:rsidP="005F08C2">
      <w:pPr>
        <w:jc w:val="both"/>
        <w:rPr>
          <w:rFonts w:ascii="Times New Roman" w:hAnsi="Times New Roman" w:cs="Times New Roman"/>
          <w:sz w:val="28"/>
          <w:szCs w:val="28"/>
        </w:rPr>
      </w:pPr>
      <w:r w:rsidRPr="00140D3D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0D3D">
        <w:rPr>
          <w:rFonts w:ascii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D3D">
        <w:rPr>
          <w:rFonts w:ascii="Times New Roman" w:hAnsi="Times New Roman" w:cs="Times New Roman"/>
          <w:sz w:val="28"/>
          <w:szCs w:val="28"/>
        </w:rPr>
        <w:t>Лапин</w:t>
      </w:r>
    </w:p>
    <w:p w:rsidR="00115505" w:rsidRDefault="00115505" w:rsidP="00115505">
      <w:pPr>
        <w:rPr>
          <w:rFonts w:ascii="Times New Roman" w:hAnsi="Times New Roman" w:cs="Times New Roman"/>
          <w:sz w:val="28"/>
          <w:szCs w:val="28"/>
        </w:rPr>
      </w:pPr>
    </w:p>
    <w:p w:rsidR="00115505" w:rsidRPr="00140D3D" w:rsidRDefault="00115505" w:rsidP="00115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D3D">
        <w:rPr>
          <w:rFonts w:ascii="Times New Roman" w:hAnsi="Times New Roman" w:cs="Times New Roman"/>
          <w:sz w:val="28"/>
          <w:szCs w:val="28"/>
        </w:rPr>
        <w:t xml:space="preserve">Кирчиженского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0D3D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D3D">
        <w:rPr>
          <w:rFonts w:ascii="Times New Roman" w:hAnsi="Times New Roman" w:cs="Times New Roman"/>
          <w:sz w:val="28"/>
          <w:szCs w:val="28"/>
        </w:rPr>
        <w:t>Фроловский</w:t>
      </w:r>
    </w:p>
    <w:p w:rsidR="00115505" w:rsidRPr="00140D3D" w:rsidRDefault="00115505" w:rsidP="00115505">
      <w:pPr>
        <w:rPr>
          <w:rFonts w:ascii="Times New Roman" w:hAnsi="Times New Roman" w:cs="Times New Roman"/>
          <w:spacing w:val="3"/>
          <w:sz w:val="28"/>
          <w:szCs w:val="28"/>
        </w:rPr>
      </w:pPr>
    </w:p>
    <w:p w:rsidR="00115505" w:rsidRPr="00140D3D" w:rsidRDefault="00115505" w:rsidP="00115505">
      <w:pPr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667EE6" w:rsidRPr="0001425E" w:rsidRDefault="0001425E" w:rsidP="0001425E">
      <w:pPr>
        <w:pStyle w:val="a3"/>
        <w:spacing w:before="0" w:beforeAutospacing="0" w:after="0" w:afterAutospacing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312030">
        <w:rPr>
          <w:rFonts w:ascii="Times New Roman" w:hAnsi="Times New Roman"/>
        </w:rPr>
        <w:t xml:space="preserve"> </w:t>
      </w:r>
    </w:p>
    <w:sectPr w:rsidR="00667EE6" w:rsidRPr="0001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5E"/>
    <w:rsid w:val="0001425E"/>
    <w:rsid w:val="00115505"/>
    <w:rsid w:val="005C323B"/>
    <w:rsid w:val="005F08C2"/>
    <w:rsid w:val="00667EE6"/>
    <w:rsid w:val="00E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97AA"/>
  <w15:chartTrackingRefBased/>
  <w15:docId w15:val="{74C6FC05-90E8-4CD5-8E0A-5466747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425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2024-11-13T01:32:00Z</dcterms:created>
  <dcterms:modified xsi:type="dcterms:W3CDTF">2024-11-29T01:47:00Z</dcterms:modified>
</cp:coreProperties>
</file>